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2F12" w14:textId="34F9A59C" w:rsidR="0027301D" w:rsidRDefault="002C524D" w:rsidP="00577336">
      <w:pPr>
        <w:spacing w:after="0" w:line="24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2D055" wp14:editId="1D9D41FF">
                <wp:simplePos x="0" y="0"/>
                <wp:positionH relativeFrom="column">
                  <wp:posOffset>4971415</wp:posOffset>
                </wp:positionH>
                <wp:positionV relativeFrom="paragraph">
                  <wp:posOffset>127000</wp:posOffset>
                </wp:positionV>
                <wp:extent cx="895350" cy="857250"/>
                <wp:effectExtent l="9525" t="9525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9E51F" w14:textId="77777777" w:rsidR="007D305A" w:rsidRDefault="007D305A" w:rsidP="007D305A">
                            <w:pPr>
                              <w:ind w:right="-413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EBCED36" wp14:editId="50E5024A">
                                  <wp:extent cx="847724" cy="933450"/>
                                  <wp:effectExtent l="19050" t="0" r="0" b="0"/>
                                  <wp:docPr id="2" name="1 Imagen" descr="ee1002fa260886daee97c10cd42bd79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e1002fa260886daee97c10cd42bd79e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5194" cy="9306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2D0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1.45pt;margin-top:10pt;width:70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">
                <v:textbox>
                  <w:txbxContent>
                    <w:p w14:paraId="1DF9E51F" w14:textId="77777777" w:rsidR="007D305A" w:rsidRDefault="007D305A" w:rsidP="007D305A">
                      <w:pPr>
                        <w:ind w:right="-413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EBCED36" wp14:editId="50E5024A">
                            <wp:extent cx="847724" cy="933450"/>
                            <wp:effectExtent l="19050" t="0" r="0" b="0"/>
                            <wp:docPr id="2" name="1 Imagen" descr="ee1002fa260886daee97c10cd42bd79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e1002fa260886daee97c10cd42bd79e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5194" cy="9306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1F17F4" wp14:editId="36F547E7">
                <wp:simplePos x="0" y="0"/>
                <wp:positionH relativeFrom="column">
                  <wp:posOffset>1075690</wp:posOffset>
                </wp:positionH>
                <wp:positionV relativeFrom="paragraph">
                  <wp:posOffset>127000</wp:posOffset>
                </wp:positionV>
                <wp:extent cx="3838575" cy="857250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CC0FB" w14:textId="77777777" w:rsidR="00484C1F" w:rsidRPr="001432B6" w:rsidRDefault="00484C1F" w:rsidP="00577336">
                            <w:pPr>
                              <w:spacing w:after="0" w:line="240" w:lineRule="auto"/>
                              <w:rPr>
                                <w:lang w:val="pt-PT"/>
                              </w:rPr>
                            </w:pPr>
                            <w:r w:rsidRPr="001432B6">
                              <w:rPr>
                                <w:b/>
                                <w:lang w:val="pt-PT"/>
                              </w:rPr>
                              <w:t xml:space="preserve">                           </w:t>
                            </w:r>
                            <w:r w:rsidRPr="001432B6">
                              <w:rPr>
                                <w:b/>
                                <w:lang w:val="pt-PT"/>
                              </w:rPr>
                              <w:tab/>
                            </w:r>
                            <w:r w:rsidRPr="001432B6">
                              <w:rPr>
                                <w:b/>
                                <w:lang w:val="pt-PT"/>
                              </w:rPr>
                              <w:tab/>
                              <w:t xml:space="preserve">           </w:t>
                            </w:r>
                            <w:r w:rsidR="001F1462" w:rsidRPr="001432B6">
                              <w:rPr>
                                <w:b/>
                                <w:lang w:val="pt-PT"/>
                              </w:rPr>
                              <w:t xml:space="preserve">  </w:t>
                            </w:r>
                            <w:r w:rsidRPr="001432B6">
                              <w:rPr>
                                <w:b/>
                                <w:lang w:val="pt-PT"/>
                              </w:rPr>
                              <w:t xml:space="preserve"> </w:t>
                            </w:r>
                            <w:r w:rsidRPr="001432B6">
                              <w:rPr>
                                <w:lang w:val="pt-PT"/>
                              </w:rPr>
                              <w:t>Delegado Fª. Sª. de ADMA</w:t>
                            </w:r>
                          </w:p>
                          <w:p w14:paraId="40944928" w14:textId="77777777" w:rsidR="00484C1F" w:rsidRPr="001432B6" w:rsidRDefault="00484C1F" w:rsidP="00577336">
                            <w:pPr>
                              <w:spacing w:after="0" w:line="240" w:lineRule="auto"/>
                              <w:rPr>
                                <w:lang w:val="it-IT"/>
                              </w:rPr>
                            </w:pPr>
                            <w:r w:rsidRPr="001432B6">
                              <w:rPr>
                                <w:b/>
                                <w:lang w:val="pt-PT"/>
                              </w:rPr>
                              <w:t xml:space="preserve"> </w:t>
                            </w:r>
                            <w:r w:rsidR="00577336" w:rsidRPr="001432B6">
                              <w:rPr>
                                <w:b/>
                                <w:sz w:val="24"/>
                                <w:szCs w:val="24"/>
                                <w:lang w:val="it-IT"/>
                              </w:rPr>
                              <w:t>Casa Salesiana</w:t>
                            </w:r>
                            <w:r w:rsidR="00577336" w:rsidRPr="001432B6">
                              <w:rPr>
                                <w:lang w:val="it-IT"/>
                              </w:rPr>
                              <w:t xml:space="preserve">                           </w:t>
                            </w:r>
                            <w:r w:rsidRPr="001432B6">
                              <w:rPr>
                                <w:lang w:val="it-IT"/>
                              </w:rPr>
                              <w:t>francisco.garcia@salesianos.es</w:t>
                            </w:r>
                            <w:r w:rsidR="00577336" w:rsidRPr="001432B6">
                              <w:rPr>
                                <w:lang w:val="it-IT"/>
                              </w:rPr>
                              <w:t xml:space="preserve">   </w:t>
                            </w:r>
                          </w:p>
                          <w:p w14:paraId="13C7538F" w14:textId="77777777" w:rsidR="00577336" w:rsidRPr="001F1462" w:rsidRDefault="00577336" w:rsidP="0057733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432B6">
                              <w:rPr>
                                <w:lang w:val="it-IT"/>
                              </w:rPr>
                              <w:t xml:space="preserve"> </w:t>
                            </w:r>
                            <w:r w:rsidRPr="001F1462">
                              <w:rPr>
                                <w:b/>
                                <w:sz w:val="24"/>
                                <w:szCs w:val="24"/>
                              </w:rPr>
                              <w:t>Calle Calzada San Pedro. 16</w:t>
                            </w:r>
                            <w:r w:rsidRPr="001F1462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60DD4820" w14:textId="77777777" w:rsidR="00577336" w:rsidRPr="001F1462" w:rsidRDefault="00577336" w:rsidP="0057733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Pr="001F146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15703. SANTIAGO </w:t>
                            </w:r>
                          </w:p>
                          <w:p w14:paraId="2424CFCA" w14:textId="77777777" w:rsidR="00577336" w:rsidRDefault="00577336" w:rsidP="00577336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F17F4" id="Text Box 2" o:spid="_x0000_s1027" type="#_x0000_t202" style="position:absolute;margin-left:84.7pt;margin-top:10pt;width:302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">
                <v:textbox>
                  <w:txbxContent>
                    <w:p w14:paraId="694CC0FB" w14:textId="77777777" w:rsidR="00484C1F" w:rsidRPr="001432B6" w:rsidRDefault="00484C1F" w:rsidP="00577336">
                      <w:pPr>
                        <w:spacing w:after="0" w:line="240" w:lineRule="auto"/>
                        <w:rPr>
                          <w:lang w:val="pt-PT"/>
                        </w:rPr>
                      </w:pPr>
                      <w:r w:rsidRPr="001432B6">
                        <w:rPr>
                          <w:b/>
                          <w:lang w:val="pt-PT"/>
                        </w:rPr>
                        <w:t xml:space="preserve">                           </w:t>
                      </w:r>
                      <w:r w:rsidRPr="001432B6">
                        <w:rPr>
                          <w:b/>
                          <w:lang w:val="pt-PT"/>
                        </w:rPr>
                        <w:tab/>
                      </w:r>
                      <w:r w:rsidRPr="001432B6">
                        <w:rPr>
                          <w:b/>
                          <w:lang w:val="pt-PT"/>
                        </w:rPr>
                        <w:tab/>
                        <w:t xml:space="preserve">           </w:t>
                      </w:r>
                      <w:r w:rsidR="001F1462" w:rsidRPr="001432B6">
                        <w:rPr>
                          <w:b/>
                          <w:lang w:val="pt-PT"/>
                        </w:rPr>
                        <w:t xml:space="preserve">  </w:t>
                      </w:r>
                      <w:r w:rsidRPr="001432B6">
                        <w:rPr>
                          <w:b/>
                          <w:lang w:val="pt-PT"/>
                        </w:rPr>
                        <w:t xml:space="preserve"> </w:t>
                      </w:r>
                      <w:r w:rsidRPr="001432B6">
                        <w:rPr>
                          <w:lang w:val="pt-PT"/>
                        </w:rPr>
                        <w:t>Delegado Fª. Sª. de ADMA</w:t>
                      </w:r>
                    </w:p>
                    <w:p w14:paraId="40944928" w14:textId="77777777" w:rsidR="00484C1F" w:rsidRPr="001432B6" w:rsidRDefault="00484C1F" w:rsidP="00577336">
                      <w:pPr>
                        <w:spacing w:after="0" w:line="240" w:lineRule="auto"/>
                        <w:rPr>
                          <w:lang w:val="it-IT"/>
                        </w:rPr>
                      </w:pPr>
                      <w:r w:rsidRPr="001432B6">
                        <w:rPr>
                          <w:b/>
                          <w:lang w:val="pt-PT"/>
                        </w:rPr>
                        <w:t xml:space="preserve"> </w:t>
                      </w:r>
                      <w:r w:rsidR="00577336" w:rsidRPr="001432B6">
                        <w:rPr>
                          <w:b/>
                          <w:sz w:val="24"/>
                          <w:szCs w:val="24"/>
                          <w:lang w:val="it-IT"/>
                        </w:rPr>
                        <w:t>Casa Salesiana</w:t>
                      </w:r>
                      <w:r w:rsidR="00577336" w:rsidRPr="001432B6">
                        <w:rPr>
                          <w:lang w:val="it-IT"/>
                        </w:rPr>
                        <w:t xml:space="preserve">                           </w:t>
                      </w:r>
                      <w:r w:rsidRPr="001432B6">
                        <w:rPr>
                          <w:lang w:val="it-IT"/>
                        </w:rPr>
                        <w:t>francisco.garcia@salesianos.es</w:t>
                      </w:r>
                      <w:r w:rsidR="00577336" w:rsidRPr="001432B6">
                        <w:rPr>
                          <w:lang w:val="it-IT"/>
                        </w:rPr>
                        <w:t xml:space="preserve">   </w:t>
                      </w:r>
                    </w:p>
                    <w:p w14:paraId="13C7538F" w14:textId="77777777" w:rsidR="00577336" w:rsidRPr="001F1462" w:rsidRDefault="00577336" w:rsidP="0057733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432B6">
                        <w:rPr>
                          <w:lang w:val="it-IT"/>
                        </w:rPr>
                        <w:t xml:space="preserve"> </w:t>
                      </w:r>
                      <w:r w:rsidRPr="001F1462">
                        <w:rPr>
                          <w:b/>
                          <w:sz w:val="24"/>
                          <w:szCs w:val="24"/>
                        </w:rPr>
                        <w:t>Calle Calzada San Pedro. 16</w:t>
                      </w:r>
                      <w:r w:rsidRPr="001F1462">
                        <w:rPr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60DD4820" w14:textId="77777777" w:rsidR="00577336" w:rsidRPr="001F1462" w:rsidRDefault="00577336" w:rsidP="0057733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t xml:space="preserve"> </w:t>
                      </w:r>
                      <w:r w:rsidRPr="001F146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15703. SANTIAGO </w:t>
                      </w:r>
                    </w:p>
                    <w:p w14:paraId="2424CFCA" w14:textId="77777777" w:rsidR="00577336" w:rsidRDefault="00577336" w:rsidP="00577336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D305A">
        <w:rPr>
          <w:noProof/>
          <w:lang w:eastAsia="es-ES"/>
        </w:rPr>
        <w:drawing>
          <wp:inline distT="0" distB="0" distL="0" distR="0" wp14:anchorId="2CE6EBFF" wp14:editId="31F84EF5">
            <wp:extent cx="1104900" cy="1104900"/>
            <wp:effectExtent l="0" t="0" r="0" b="0"/>
            <wp:docPr id="1" name="0 Imagen" descr="logoSalesianos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alesianosWeb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2A96B" w14:textId="77777777" w:rsidR="001F1462" w:rsidRPr="00875210" w:rsidRDefault="001F1462" w:rsidP="001F1462">
      <w:pPr>
        <w:spacing w:after="0" w:line="240" w:lineRule="auto"/>
        <w:rPr>
          <w:b/>
          <w:sz w:val="8"/>
          <w:szCs w:val="8"/>
        </w:rPr>
      </w:pPr>
    </w:p>
    <w:p w14:paraId="38DA4C95" w14:textId="11A54822" w:rsidR="001F1462" w:rsidRDefault="001F1462" w:rsidP="001F1462">
      <w:pPr>
        <w:spacing w:after="0" w:line="240" w:lineRule="auto"/>
        <w:jc w:val="center"/>
        <w:rPr>
          <w:b/>
        </w:rPr>
      </w:pPr>
      <w:r w:rsidRPr="001F1462">
        <w:rPr>
          <w:b/>
        </w:rPr>
        <w:t>A LA ATENCIÓN DE LOS MIEMBROS DE ADMA Y DE</w:t>
      </w:r>
      <w:r w:rsidR="001432B6">
        <w:rPr>
          <w:b/>
        </w:rPr>
        <w:t xml:space="preserve"> LA</w:t>
      </w:r>
      <w:r w:rsidRPr="001F1462">
        <w:rPr>
          <w:b/>
        </w:rPr>
        <w:t xml:space="preserve"> FAMILIA SALESIANA</w:t>
      </w:r>
    </w:p>
    <w:p w14:paraId="29B8BA62" w14:textId="77777777" w:rsidR="001F1462" w:rsidRPr="00331838" w:rsidRDefault="001F1462" w:rsidP="001F1462">
      <w:pPr>
        <w:spacing w:after="0" w:line="240" w:lineRule="auto"/>
        <w:jc w:val="center"/>
        <w:rPr>
          <w:b/>
          <w:sz w:val="16"/>
          <w:szCs w:val="16"/>
        </w:rPr>
      </w:pPr>
    </w:p>
    <w:p w14:paraId="73D92F55" w14:textId="38B0B1FA" w:rsidR="00524EF1" w:rsidRPr="00875210" w:rsidRDefault="001F1462" w:rsidP="00D95FB2">
      <w:pPr>
        <w:spacing w:after="0" w:line="240" w:lineRule="auto"/>
        <w:jc w:val="both"/>
        <w:rPr>
          <w:bCs/>
        </w:rPr>
      </w:pPr>
      <w:r>
        <w:rPr>
          <w:b/>
        </w:rPr>
        <w:t xml:space="preserve">    </w:t>
      </w:r>
      <w:r w:rsidRPr="00875210">
        <w:rPr>
          <w:bCs/>
        </w:rPr>
        <w:t xml:space="preserve">Queremos realizar la jornada-homenaje a María Auxiliadora, </w:t>
      </w:r>
      <w:r w:rsidR="003868AD" w:rsidRPr="00875210">
        <w:rPr>
          <w:bCs/>
        </w:rPr>
        <w:t xml:space="preserve">en </w:t>
      </w:r>
      <w:r w:rsidRPr="00875210">
        <w:rPr>
          <w:bCs/>
        </w:rPr>
        <w:t xml:space="preserve">formato peregrinación a Santiago, </w:t>
      </w:r>
      <w:r w:rsidR="00D95FB2" w:rsidRPr="00875210">
        <w:rPr>
          <w:bCs/>
        </w:rPr>
        <w:t>acercándonos a la tumba del Apóstol Santiago de mano</w:t>
      </w:r>
      <w:r w:rsidR="003868AD" w:rsidRPr="00875210">
        <w:rPr>
          <w:bCs/>
        </w:rPr>
        <w:t>s</w:t>
      </w:r>
      <w:r w:rsidR="00D95FB2" w:rsidRPr="00875210">
        <w:rPr>
          <w:bCs/>
        </w:rPr>
        <w:t xml:space="preserve"> de María para solicitar la fidelidad en el seguimiento del Señor Jesús. </w:t>
      </w:r>
      <w:r w:rsidR="00331838" w:rsidRPr="00875210">
        <w:rPr>
          <w:bCs/>
        </w:rPr>
        <w:t xml:space="preserve"> </w:t>
      </w:r>
      <w:r w:rsidR="00D95FB2" w:rsidRPr="00875210">
        <w:rPr>
          <w:bCs/>
        </w:rPr>
        <w:t xml:space="preserve">Deseamos solicitar la mediación de los </w:t>
      </w:r>
      <w:r w:rsidR="001432B6" w:rsidRPr="00875210">
        <w:rPr>
          <w:bCs/>
        </w:rPr>
        <w:t>d</w:t>
      </w:r>
      <w:r w:rsidR="00D95FB2" w:rsidRPr="00875210">
        <w:rPr>
          <w:bCs/>
        </w:rPr>
        <w:t>elegados de ADMA y miembros de l</w:t>
      </w:r>
      <w:r w:rsidR="00073C88" w:rsidRPr="00875210">
        <w:rPr>
          <w:bCs/>
        </w:rPr>
        <w:t xml:space="preserve">as distintas </w:t>
      </w:r>
      <w:r w:rsidR="00D95FB2" w:rsidRPr="00875210">
        <w:rPr>
          <w:bCs/>
        </w:rPr>
        <w:t>Junta</w:t>
      </w:r>
      <w:r w:rsidR="00073C88" w:rsidRPr="00875210">
        <w:rPr>
          <w:bCs/>
        </w:rPr>
        <w:t>s</w:t>
      </w:r>
      <w:r w:rsidR="00D95FB2" w:rsidRPr="00875210">
        <w:rPr>
          <w:bCs/>
        </w:rPr>
        <w:t xml:space="preserve"> Directiva</w:t>
      </w:r>
      <w:r w:rsidR="00073C88" w:rsidRPr="00875210">
        <w:rPr>
          <w:bCs/>
        </w:rPr>
        <w:t>s de los demás grupos de la Familia Salesiana</w:t>
      </w:r>
      <w:r w:rsidR="00D95FB2" w:rsidRPr="00875210">
        <w:rPr>
          <w:bCs/>
        </w:rPr>
        <w:t xml:space="preserve"> para hacer llegar estos datos informativos</w:t>
      </w:r>
      <w:r w:rsidR="00524EF1" w:rsidRPr="00875210">
        <w:rPr>
          <w:bCs/>
        </w:rPr>
        <w:t xml:space="preserve"> </w:t>
      </w:r>
      <w:r w:rsidR="00073C88" w:rsidRPr="00875210">
        <w:rPr>
          <w:bCs/>
        </w:rPr>
        <w:t>a toda la Familia Salesiana de la inspectoría.</w:t>
      </w:r>
    </w:p>
    <w:p w14:paraId="6DF9C344" w14:textId="77777777" w:rsidR="00BA5631" w:rsidRPr="00331838" w:rsidRDefault="00BA5631" w:rsidP="00BA5631">
      <w:pPr>
        <w:spacing w:after="0" w:line="240" w:lineRule="auto"/>
        <w:jc w:val="center"/>
        <w:rPr>
          <w:b/>
          <w:sz w:val="16"/>
          <w:szCs w:val="16"/>
        </w:rPr>
      </w:pPr>
    </w:p>
    <w:p w14:paraId="21C4FD6B" w14:textId="0CCCEFDC" w:rsidR="00BA5631" w:rsidRDefault="00BA5631" w:rsidP="00BA5631">
      <w:pPr>
        <w:spacing w:after="0" w:line="240" w:lineRule="auto"/>
        <w:rPr>
          <w:b/>
        </w:rPr>
      </w:pPr>
      <w:r w:rsidRPr="00BA5631">
        <w:rPr>
          <w:b/>
          <w:color w:val="C00000"/>
        </w:rPr>
        <w:t>1.- FECHA:</w:t>
      </w:r>
      <w:r>
        <w:rPr>
          <w:b/>
        </w:rPr>
        <w:t xml:space="preserve"> DOMINGO 29 de MAYO. FIESTA DE LA ASCENSIÓN</w:t>
      </w:r>
    </w:p>
    <w:p w14:paraId="2D1A848B" w14:textId="77777777" w:rsidR="002808C4" w:rsidRPr="00331838" w:rsidRDefault="002808C4" w:rsidP="00BA5631">
      <w:pPr>
        <w:spacing w:after="0" w:line="240" w:lineRule="auto"/>
        <w:rPr>
          <w:b/>
          <w:sz w:val="16"/>
          <w:szCs w:val="16"/>
        </w:rPr>
      </w:pPr>
    </w:p>
    <w:p w14:paraId="1D3AB323" w14:textId="354E2319" w:rsidR="00524EF1" w:rsidRPr="002808C4" w:rsidRDefault="00BA5631" w:rsidP="00BA5631">
      <w:pPr>
        <w:spacing w:after="0" w:line="240" w:lineRule="auto"/>
        <w:rPr>
          <w:b/>
        </w:rPr>
      </w:pPr>
      <w:r w:rsidRPr="002808C4">
        <w:rPr>
          <w:b/>
          <w:color w:val="C00000"/>
        </w:rPr>
        <w:t xml:space="preserve">2.- </w:t>
      </w:r>
      <w:r w:rsidR="002808C4" w:rsidRPr="002808C4">
        <w:rPr>
          <w:b/>
          <w:color w:val="C00000"/>
        </w:rPr>
        <w:t>PEREGRINACIÓN</w:t>
      </w:r>
      <w:r w:rsidRPr="002808C4">
        <w:rPr>
          <w:b/>
        </w:rPr>
        <w:t>:</w:t>
      </w:r>
      <w:r w:rsidR="00524EF1" w:rsidRPr="002808C4">
        <w:rPr>
          <w:b/>
        </w:rPr>
        <w:t xml:space="preserve"> </w:t>
      </w:r>
    </w:p>
    <w:p w14:paraId="6FF70135" w14:textId="77777777" w:rsidR="00BA5631" w:rsidRPr="002808C4" w:rsidRDefault="00BA5631" w:rsidP="00BA5631">
      <w:pPr>
        <w:spacing w:after="0" w:line="240" w:lineRule="auto"/>
        <w:rPr>
          <w:b/>
        </w:rPr>
      </w:pPr>
      <w:r w:rsidRPr="002808C4">
        <w:rPr>
          <w:b/>
        </w:rPr>
        <w:t xml:space="preserve">                    </w:t>
      </w:r>
      <w:r w:rsidRPr="002808C4">
        <w:rPr>
          <w:b/>
          <w:color w:val="C00000"/>
        </w:rPr>
        <w:t>*</w:t>
      </w:r>
      <w:r w:rsidRPr="002808C4">
        <w:rPr>
          <w:b/>
        </w:rPr>
        <w:t xml:space="preserve">  </w:t>
      </w:r>
      <w:r w:rsidRPr="002808C4">
        <w:rPr>
          <w:b/>
          <w:color w:val="C00000"/>
        </w:rPr>
        <w:t>10,30 a 11,00 H</w:t>
      </w:r>
      <w:r w:rsidRPr="002808C4">
        <w:rPr>
          <w:b/>
        </w:rPr>
        <w:t>. LLEGADA Y</w:t>
      </w:r>
      <w:r w:rsidR="007E225D" w:rsidRPr="002808C4">
        <w:rPr>
          <w:b/>
        </w:rPr>
        <w:t xml:space="preserve"> </w:t>
      </w:r>
      <w:r w:rsidRPr="002808C4">
        <w:rPr>
          <w:b/>
        </w:rPr>
        <w:t>CONCENTRACIÓN</w:t>
      </w:r>
      <w:r w:rsidR="007E225D" w:rsidRPr="002808C4">
        <w:rPr>
          <w:b/>
        </w:rPr>
        <w:t>, EN E</w:t>
      </w:r>
      <w:r w:rsidRPr="002808C4">
        <w:rPr>
          <w:b/>
        </w:rPr>
        <w:t xml:space="preserve">L MONTE DEL GOZO </w:t>
      </w:r>
      <w:r w:rsidR="007E225D" w:rsidRPr="002808C4">
        <w:rPr>
          <w:b/>
        </w:rPr>
        <w:t>DE</w:t>
      </w:r>
      <w:r w:rsidRPr="002808C4">
        <w:rPr>
          <w:b/>
        </w:rPr>
        <w:t xml:space="preserve"> SANTIAGO.</w:t>
      </w:r>
    </w:p>
    <w:p w14:paraId="652BECA5" w14:textId="6D9B03FE" w:rsidR="002808C4" w:rsidRPr="002808C4" w:rsidRDefault="00BA5631" w:rsidP="00BA5631">
      <w:pPr>
        <w:spacing w:after="0" w:line="240" w:lineRule="auto"/>
        <w:rPr>
          <w:b/>
        </w:rPr>
      </w:pPr>
      <w:r w:rsidRPr="002808C4">
        <w:rPr>
          <w:b/>
        </w:rPr>
        <w:t xml:space="preserve">                    </w:t>
      </w:r>
      <w:r w:rsidRPr="002808C4">
        <w:rPr>
          <w:b/>
          <w:color w:val="C00000"/>
        </w:rPr>
        <w:t>*</w:t>
      </w:r>
      <w:r w:rsidRPr="002808C4">
        <w:rPr>
          <w:b/>
        </w:rPr>
        <w:t xml:space="preserve"> </w:t>
      </w:r>
      <w:r w:rsidR="002808C4">
        <w:rPr>
          <w:b/>
        </w:rPr>
        <w:t xml:space="preserve"> </w:t>
      </w:r>
      <w:r w:rsidR="002808C4" w:rsidRPr="002808C4">
        <w:rPr>
          <w:b/>
          <w:color w:val="C00000"/>
        </w:rPr>
        <w:t>11,00 H</w:t>
      </w:r>
      <w:r w:rsidRPr="002808C4">
        <w:rPr>
          <w:b/>
        </w:rPr>
        <w:t xml:space="preserve"> Oración de Inicio. </w:t>
      </w:r>
    </w:p>
    <w:p w14:paraId="71F630A2" w14:textId="4185C991" w:rsidR="00BA5631" w:rsidRPr="002808C4" w:rsidRDefault="002808C4" w:rsidP="002808C4">
      <w:pPr>
        <w:spacing w:after="0" w:line="240" w:lineRule="auto"/>
        <w:rPr>
          <w:b/>
        </w:rPr>
      </w:pPr>
      <w:r w:rsidRPr="002808C4">
        <w:rPr>
          <w:b/>
          <w:color w:val="C00000"/>
        </w:rPr>
        <w:t xml:space="preserve">                    *</w:t>
      </w:r>
      <w:r>
        <w:rPr>
          <w:b/>
          <w:color w:val="C00000"/>
        </w:rPr>
        <w:t xml:space="preserve"> </w:t>
      </w:r>
      <w:r w:rsidR="00934B9B">
        <w:rPr>
          <w:b/>
          <w:color w:val="C00000"/>
        </w:rPr>
        <w:t xml:space="preserve"> </w:t>
      </w:r>
      <w:r w:rsidRPr="002808C4">
        <w:rPr>
          <w:b/>
          <w:color w:val="C00000"/>
        </w:rPr>
        <w:t>11,</w:t>
      </w:r>
      <w:r w:rsidRPr="002808C4">
        <w:rPr>
          <w:b/>
          <w:color w:val="C00000"/>
        </w:rPr>
        <w:t>15</w:t>
      </w:r>
      <w:r w:rsidRPr="002808C4">
        <w:rPr>
          <w:b/>
          <w:color w:val="C00000"/>
        </w:rPr>
        <w:t xml:space="preserve"> H</w:t>
      </w:r>
      <w:r w:rsidRPr="002808C4">
        <w:rPr>
          <w:b/>
        </w:rPr>
        <w:t xml:space="preserve"> </w:t>
      </w:r>
      <w:r w:rsidR="00BA5631" w:rsidRPr="002808C4">
        <w:rPr>
          <w:b/>
        </w:rPr>
        <w:t>SALIDA en peregrinación,</w:t>
      </w:r>
      <w:r>
        <w:rPr>
          <w:b/>
        </w:rPr>
        <w:t xml:space="preserve"> </w:t>
      </w:r>
      <w:r w:rsidR="00BA5631" w:rsidRPr="002808C4">
        <w:rPr>
          <w:b/>
        </w:rPr>
        <w:t>en dirección Plaza del Obradoiro.</w:t>
      </w:r>
    </w:p>
    <w:p w14:paraId="0CB4A3BA" w14:textId="44147A44" w:rsidR="00CA5311" w:rsidRDefault="007E225D" w:rsidP="00855767">
      <w:pPr>
        <w:spacing w:after="0" w:line="240" w:lineRule="auto"/>
        <w:ind w:left="1416"/>
        <w:jc w:val="both"/>
        <w:rPr>
          <w:b/>
          <w:i/>
          <w:iCs/>
        </w:rPr>
      </w:pPr>
      <w:r w:rsidRPr="00331838">
        <w:rPr>
          <w:bCs/>
          <w:i/>
          <w:iCs/>
        </w:rPr>
        <w:t xml:space="preserve">Quienes no peregrinen (4, 50 Km) no </w:t>
      </w:r>
      <w:r w:rsidR="001432B6" w:rsidRPr="00331838">
        <w:rPr>
          <w:bCs/>
          <w:i/>
          <w:iCs/>
        </w:rPr>
        <w:t xml:space="preserve">deberán </w:t>
      </w:r>
      <w:r w:rsidRPr="00331838">
        <w:rPr>
          <w:bCs/>
          <w:i/>
          <w:iCs/>
        </w:rPr>
        <w:t>bajar del autobús. Los autobuses se dirigen a la Dársena “Juan XXIII”. Desde aquí, los no peregrinos, caminarán a la Plaza del Obradoiro, en espera de todos</w:t>
      </w:r>
      <w:r w:rsidR="00855767" w:rsidRPr="00331838">
        <w:rPr>
          <w:bCs/>
          <w:i/>
          <w:iCs/>
        </w:rPr>
        <w:t xml:space="preserve">. </w:t>
      </w:r>
      <w:r w:rsidRPr="00331838">
        <w:rPr>
          <w:bCs/>
          <w:i/>
          <w:iCs/>
        </w:rPr>
        <w:t>Los autobuses aparcan en el Campo de la Feria</w:t>
      </w:r>
      <w:r w:rsidR="00855767" w:rsidRPr="00331838">
        <w:rPr>
          <w:bCs/>
          <w:i/>
          <w:iCs/>
        </w:rPr>
        <w:t xml:space="preserve"> de Salgueiriños</w:t>
      </w:r>
      <w:r w:rsidRPr="00855767">
        <w:rPr>
          <w:b/>
          <w:i/>
          <w:iCs/>
        </w:rPr>
        <w:t>.</w:t>
      </w:r>
      <w:r w:rsidR="00BA5631" w:rsidRPr="00855767">
        <w:rPr>
          <w:b/>
          <w:i/>
          <w:iCs/>
        </w:rPr>
        <w:t xml:space="preserve"> </w:t>
      </w:r>
    </w:p>
    <w:p w14:paraId="60A36C33" w14:textId="77777777" w:rsidR="00855767" w:rsidRPr="00331838" w:rsidRDefault="00855767" w:rsidP="00855767">
      <w:pPr>
        <w:spacing w:after="0" w:line="240" w:lineRule="auto"/>
        <w:ind w:left="1416"/>
        <w:jc w:val="both"/>
        <w:rPr>
          <w:b/>
          <w:i/>
          <w:iCs/>
          <w:sz w:val="16"/>
          <w:szCs w:val="16"/>
        </w:rPr>
      </w:pPr>
    </w:p>
    <w:p w14:paraId="56695BC2" w14:textId="3EE98115" w:rsidR="00855767" w:rsidRDefault="00855767" w:rsidP="00855767">
      <w:pPr>
        <w:spacing w:after="0" w:line="240" w:lineRule="auto"/>
        <w:ind w:left="708"/>
        <w:jc w:val="both"/>
        <w:rPr>
          <w:b/>
        </w:rPr>
      </w:pPr>
      <w:r>
        <w:rPr>
          <w:b/>
          <w:color w:val="C00000"/>
        </w:rPr>
        <w:t xml:space="preserve">       </w:t>
      </w:r>
      <w:r w:rsidRPr="002808C4">
        <w:rPr>
          <w:b/>
          <w:color w:val="C00000"/>
        </w:rPr>
        <w:t>*</w:t>
      </w:r>
      <w:r>
        <w:rPr>
          <w:b/>
          <w:color w:val="C00000"/>
        </w:rPr>
        <w:t xml:space="preserve"> </w:t>
      </w:r>
      <w:r w:rsidRPr="002808C4">
        <w:rPr>
          <w:b/>
          <w:color w:val="C00000"/>
        </w:rPr>
        <w:t>1</w:t>
      </w:r>
      <w:r>
        <w:rPr>
          <w:b/>
          <w:color w:val="C00000"/>
        </w:rPr>
        <w:t>3</w:t>
      </w:r>
      <w:r w:rsidRPr="002808C4">
        <w:rPr>
          <w:b/>
          <w:color w:val="C00000"/>
        </w:rPr>
        <w:t>,</w:t>
      </w:r>
      <w:r>
        <w:rPr>
          <w:b/>
          <w:color w:val="C00000"/>
        </w:rPr>
        <w:t>00</w:t>
      </w:r>
      <w:r w:rsidRPr="002808C4">
        <w:rPr>
          <w:b/>
          <w:color w:val="C00000"/>
        </w:rPr>
        <w:t xml:space="preserve"> H</w:t>
      </w:r>
      <w:r w:rsidR="00CA5311" w:rsidRPr="002808C4">
        <w:rPr>
          <w:b/>
        </w:rPr>
        <w:t xml:space="preserve"> </w:t>
      </w:r>
      <w:r>
        <w:rPr>
          <w:b/>
        </w:rPr>
        <w:t>CONCENTRACIÓN EN EL OBRADOIRO para gesto final y sesión de fotos.</w:t>
      </w:r>
      <w:r w:rsidR="00CA5311" w:rsidRPr="002808C4">
        <w:rPr>
          <w:b/>
        </w:rPr>
        <w:t xml:space="preserve">            </w:t>
      </w:r>
    </w:p>
    <w:p w14:paraId="08F9C734" w14:textId="1003E925" w:rsidR="00CA5311" w:rsidRPr="008E7A57" w:rsidRDefault="00CA5311" w:rsidP="00855767">
      <w:pPr>
        <w:spacing w:after="0" w:line="240" w:lineRule="auto"/>
        <w:ind w:left="708"/>
        <w:jc w:val="both"/>
        <w:rPr>
          <w:bCs/>
          <w:i/>
          <w:iCs/>
        </w:rPr>
      </w:pPr>
      <w:r w:rsidRPr="002808C4">
        <w:rPr>
          <w:b/>
        </w:rPr>
        <w:t xml:space="preserve"> </w:t>
      </w:r>
      <w:r w:rsidR="000D410C">
        <w:rPr>
          <w:b/>
        </w:rPr>
        <w:t xml:space="preserve">          </w:t>
      </w:r>
      <w:r w:rsidRPr="008E7A57">
        <w:rPr>
          <w:bCs/>
          <w:i/>
          <w:iCs/>
        </w:rPr>
        <w:t>Hemos de organizarnos para trasladarnos a la Casa Salesiana y estar a las 13,45 h.</w:t>
      </w:r>
    </w:p>
    <w:p w14:paraId="689F5473" w14:textId="77777777" w:rsidR="006C13DB" w:rsidRPr="00331838" w:rsidRDefault="006C13DB" w:rsidP="007E225D">
      <w:pPr>
        <w:spacing w:after="0" w:line="240" w:lineRule="auto"/>
        <w:jc w:val="both"/>
        <w:rPr>
          <w:b/>
          <w:color w:val="C00000"/>
          <w:sz w:val="16"/>
          <w:szCs w:val="16"/>
        </w:rPr>
      </w:pPr>
    </w:p>
    <w:p w14:paraId="4377A634" w14:textId="1A4FF39A" w:rsidR="00524EF1" w:rsidRPr="000D410C" w:rsidRDefault="00CA5311" w:rsidP="007E225D">
      <w:pPr>
        <w:spacing w:after="0" w:line="240" w:lineRule="auto"/>
        <w:jc w:val="both"/>
        <w:rPr>
          <w:b/>
          <w:color w:val="C00000"/>
        </w:rPr>
      </w:pPr>
      <w:r w:rsidRPr="000D410C">
        <w:rPr>
          <w:b/>
          <w:color w:val="C00000"/>
        </w:rPr>
        <w:t xml:space="preserve">3.- COMIDA EN LA CASA SALESIANA. </w:t>
      </w:r>
      <w:r w:rsidR="001432B6" w:rsidRPr="000D410C">
        <w:rPr>
          <w:b/>
          <w:color w:val="C00000"/>
        </w:rPr>
        <w:t>(Centro Juvenil Don Bosco, capacidad</w:t>
      </w:r>
      <w:r w:rsidRPr="000D410C">
        <w:rPr>
          <w:b/>
          <w:color w:val="C00000"/>
        </w:rPr>
        <w:t xml:space="preserve"> 300 comensales)</w:t>
      </w:r>
    </w:p>
    <w:p w14:paraId="602FFE58" w14:textId="77777777" w:rsidR="00524EF1" w:rsidRPr="008E7A57" w:rsidRDefault="00CA5311" w:rsidP="006C13DB">
      <w:pPr>
        <w:spacing w:after="0" w:line="240" w:lineRule="auto"/>
        <w:jc w:val="both"/>
        <w:rPr>
          <w:b/>
        </w:rPr>
      </w:pPr>
      <w:r w:rsidRPr="000D410C">
        <w:rPr>
          <w:b/>
          <w:color w:val="C00000"/>
        </w:rPr>
        <w:t xml:space="preserve">                     * Hora 14,00 h. </w:t>
      </w:r>
      <w:r w:rsidR="006C13DB" w:rsidRPr="008E7A57">
        <w:rPr>
          <w:b/>
        </w:rPr>
        <w:t>Se organiza conforme a este sistema:</w:t>
      </w:r>
    </w:p>
    <w:p w14:paraId="2C3D4D90" w14:textId="7BA9D5D4" w:rsidR="006C13DB" w:rsidRPr="00875210" w:rsidRDefault="006C13DB" w:rsidP="006C13DB">
      <w:pPr>
        <w:spacing w:after="0" w:line="240" w:lineRule="auto"/>
        <w:jc w:val="both"/>
        <w:rPr>
          <w:bCs/>
          <w:i/>
          <w:iCs/>
        </w:rPr>
      </w:pPr>
      <w:r w:rsidRPr="00875210">
        <w:rPr>
          <w:bCs/>
          <w:i/>
          <w:iCs/>
        </w:rPr>
        <w:t xml:space="preserve">                       </w:t>
      </w:r>
      <w:r w:rsidR="00934B9B" w:rsidRPr="00875210">
        <w:rPr>
          <w:bCs/>
          <w:i/>
          <w:iCs/>
        </w:rPr>
        <w:t xml:space="preserve">      </w:t>
      </w:r>
      <w:r w:rsidRPr="00875210">
        <w:rPr>
          <w:bCs/>
          <w:i/>
          <w:iCs/>
        </w:rPr>
        <w:t xml:space="preserve">a) </w:t>
      </w:r>
      <w:r w:rsidR="00B0116D" w:rsidRPr="00875210">
        <w:rPr>
          <w:bCs/>
          <w:i/>
          <w:iCs/>
        </w:rPr>
        <w:t xml:space="preserve"> </w:t>
      </w:r>
      <w:r w:rsidRPr="00875210">
        <w:rPr>
          <w:bCs/>
          <w:i/>
          <w:iCs/>
        </w:rPr>
        <w:t>En las mesas, se distribuirán los grupos  por el lugar de procedencia.</w:t>
      </w:r>
    </w:p>
    <w:p w14:paraId="46D54DC0" w14:textId="2C3D2A20" w:rsidR="006C13DB" w:rsidRPr="00875210" w:rsidRDefault="006C13DB" w:rsidP="00934B9B">
      <w:pPr>
        <w:spacing w:after="0" w:line="240" w:lineRule="auto"/>
        <w:ind w:left="1416"/>
        <w:jc w:val="both"/>
        <w:rPr>
          <w:bCs/>
          <w:i/>
          <w:iCs/>
        </w:rPr>
      </w:pPr>
      <w:r w:rsidRPr="00875210">
        <w:rPr>
          <w:bCs/>
          <w:i/>
          <w:iCs/>
        </w:rPr>
        <w:t>b) Un responsable de cada grupo entregará, al llegar al comedor, el justificante de haber abonado</w:t>
      </w:r>
      <w:r w:rsidR="00B0116D" w:rsidRPr="00875210">
        <w:rPr>
          <w:bCs/>
          <w:i/>
          <w:iCs/>
        </w:rPr>
        <w:t xml:space="preserve"> el coste en esta cuenta</w:t>
      </w:r>
      <w:r w:rsidR="000D410C" w:rsidRPr="00875210">
        <w:rPr>
          <w:bCs/>
          <w:i/>
          <w:iCs/>
        </w:rPr>
        <w:t xml:space="preserve"> del Centro Don Bosco</w:t>
      </w:r>
      <w:r w:rsidR="00B0116D" w:rsidRPr="00875210">
        <w:rPr>
          <w:bCs/>
          <w:i/>
          <w:iCs/>
        </w:rPr>
        <w:t xml:space="preserve"> </w:t>
      </w:r>
      <w:r w:rsidR="000D410C" w:rsidRPr="00875210">
        <w:rPr>
          <w:bCs/>
          <w:i/>
          <w:iCs/>
        </w:rPr>
        <w:t>ES56 0075 8916 5206 0031 4739</w:t>
      </w:r>
      <w:r w:rsidR="00B0116D" w:rsidRPr="00875210">
        <w:rPr>
          <w:bCs/>
          <w:i/>
          <w:iCs/>
        </w:rPr>
        <w:t xml:space="preserve"> </w:t>
      </w:r>
      <w:r w:rsidR="000D410C" w:rsidRPr="00875210">
        <w:rPr>
          <w:bCs/>
          <w:i/>
          <w:iCs/>
        </w:rPr>
        <w:t>o</w:t>
      </w:r>
      <w:r w:rsidR="00B0116D" w:rsidRPr="00875210">
        <w:rPr>
          <w:bCs/>
          <w:i/>
          <w:iCs/>
        </w:rPr>
        <w:t>,</w:t>
      </w:r>
      <w:r w:rsidR="00EA7858" w:rsidRPr="00875210">
        <w:rPr>
          <w:bCs/>
          <w:i/>
          <w:iCs/>
        </w:rPr>
        <w:t xml:space="preserve"> </w:t>
      </w:r>
      <w:r w:rsidR="00B0116D" w:rsidRPr="00875210">
        <w:rPr>
          <w:bCs/>
          <w:i/>
          <w:iCs/>
        </w:rPr>
        <w:t>también en un sobre, el importe de los que abonan en metálico. El precio es de 25 €.</w:t>
      </w:r>
    </w:p>
    <w:p w14:paraId="0014A0AF" w14:textId="2C43AB48" w:rsidR="00B0116D" w:rsidRPr="00934B9B" w:rsidRDefault="00B0116D" w:rsidP="006C13DB">
      <w:pPr>
        <w:spacing w:after="0" w:line="240" w:lineRule="auto"/>
        <w:jc w:val="both"/>
        <w:rPr>
          <w:b/>
          <w:i/>
          <w:iCs/>
        </w:rPr>
      </w:pPr>
      <w:r w:rsidRPr="00875210">
        <w:rPr>
          <w:bCs/>
          <w:i/>
          <w:iCs/>
        </w:rPr>
        <w:t xml:space="preserve">                   </w:t>
      </w:r>
      <w:r w:rsidR="00934B9B" w:rsidRPr="00875210">
        <w:rPr>
          <w:bCs/>
          <w:i/>
          <w:iCs/>
        </w:rPr>
        <w:t xml:space="preserve">     </w:t>
      </w:r>
      <w:r w:rsidRPr="00875210">
        <w:rPr>
          <w:bCs/>
          <w:i/>
          <w:iCs/>
        </w:rPr>
        <w:t xml:space="preserve">     c) La comida estará amenizada por un grupo </w:t>
      </w:r>
      <w:r w:rsidR="00EA7858" w:rsidRPr="00875210">
        <w:rPr>
          <w:bCs/>
          <w:i/>
          <w:iCs/>
        </w:rPr>
        <w:t>folclórico</w:t>
      </w:r>
      <w:r w:rsidR="00EA7858" w:rsidRPr="00934B9B">
        <w:rPr>
          <w:b/>
          <w:i/>
          <w:iCs/>
        </w:rPr>
        <w:t>.</w:t>
      </w:r>
    </w:p>
    <w:p w14:paraId="135706CF" w14:textId="0CACFB0F" w:rsidR="000D410C" w:rsidRPr="00331838" w:rsidRDefault="000D410C" w:rsidP="006C13DB">
      <w:pPr>
        <w:spacing w:after="0" w:line="240" w:lineRule="auto"/>
        <w:jc w:val="both"/>
        <w:rPr>
          <w:b/>
          <w:sz w:val="16"/>
          <w:szCs w:val="16"/>
        </w:rPr>
      </w:pPr>
    </w:p>
    <w:p w14:paraId="63282957" w14:textId="15BA4C95" w:rsidR="000D410C" w:rsidRDefault="000D410C" w:rsidP="006C13DB">
      <w:pPr>
        <w:spacing w:after="0" w:line="240" w:lineRule="auto"/>
        <w:jc w:val="both"/>
        <w:rPr>
          <w:b/>
          <w:color w:val="C00000"/>
        </w:rPr>
      </w:pPr>
      <w:r w:rsidRPr="00A11AB9">
        <w:rPr>
          <w:b/>
          <w:color w:val="C00000"/>
        </w:rPr>
        <w:t>4. – CEL</w:t>
      </w:r>
      <w:r w:rsidR="00855D0E" w:rsidRPr="00A11AB9">
        <w:rPr>
          <w:b/>
          <w:color w:val="C00000"/>
        </w:rPr>
        <w:t>E</w:t>
      </w:r>
      <w:r w:rsidRPr="00A11AB9">
        <w:rPr>
          <w:b/>
          <w:color w:val="C00000"/>
        </w:rPr>
        <w:t>RACI</w:t>
      </w:r>
      <w:r w:rsidR="00855D0E" w:rsidRPr="00A11AB9">
        <w:rPr>
          <w:b/>
          <w:color w:val="C00000"/>
        </w:rPr>
        <w:t>ÓN</w:t>
      </w:r>
      <w:r w:rsidRPr="00A11AB9">
        <w:rPr>
          <w:b/>
          <w:color w:val="C00000"/>
        </w:rPr>
        <w:t xml:space="preserve"> DE LA EUCARÍSTÍA EN LA CATEDRAL</w:t>
      </w:r>
    </w:p>
    <w:p w14:paraId="2718A062" w14:textId="77777777" w:rsidR="00934B9B" w:rsidRPr="00331838" w:rsidRDefault="00934B9B" w:rsidP="006C13DB">
      <w:pPr>
        <w:spacing w:after="0" w:line="240" w:lineRule="auto"/>
        <w:jc w:val="both"/>
        <w:rPr>
          <w:b/>
          <w:color w:val="C00000"/>
          <w:sz w:val="16"/>
          <w:szCs w:val="16"/>
        </w:rPr>
      </w:pPr>
    </w:p>
    <w:p w14:paraId="6CB6723A" w14:textId="77777777" w:rsidR="00855D0E" w:rsidRDefault="00EA7858" w:rsidP="006C13DB">
      <w:pPr>
        <w:spacing w:after="0" w:line="240" w:lineRule="auto"/>
        <w:jc w:val="both"/>
        <w:rPr>
          <w:b/>
          <w:i/>
          <w:color w:val="C00000"/>
        </w:rPr>
      </w:pPr>
      <w:r>
        <w:rPr>
          <w:b/>
          <w:i/>
        </w:rPr>
        <w:t xml:space="preserve">                       </w:t>
      </w:r>
      <w:r w:rsidRPr="00A11AB9">
        <w:rPr>
          <w:b/>
          <w:iCs/>
          <w:color w:val="C00000"/>
        </w:rPr>
        <w:t>*</w:t>
      </w:r>
      <w:r w:rsidRPr="00A11AB9">
        <w:rPr>
          <w:b/>
          <w:iCs/>
        </w:rPr>
        <w:t xml:space="preserve"> </w:t>
      </w:r>
      <w:r w:rsidRPr="00A11AB9">
        <w:rPr>
          <w:b/>
          <w:iCs/>
          <w:color w:val="C00000"/>
        </w:rPr>
        <w:t>16,30</w:t>
      </w:r>
      <w:r w:rsidRPr="00EA7858">
        <w:rPr>
          <w:b/>
          <w:i/>
          <w:color w:val="C00000"/>
        </w:rPr>
        <w:t xml:space="preserve"> </w:t>
      </w:r>
      <w:r w:rsidRPr="00855D0E">
        <w:rPr>
          <w:b/>
          <w:iCs/>
        </w:rPr>
        <w:t xml:space="preserve">SALIDA </w:t>
      </w:r>
      <w:r w:rsidR="000D410C" w:rsidRPr="00855D0E">
        <w:rPr>
          <w:b/>
          <w:iCs/>
        </w:rPr>
        <w:t>HACIA LA</w:t>
      </w:r>
      <w:r w:rsidRPr="00855D0E">
        <w:rPr>
          <w:b/>
          <w:iCs/>
        </w:rPr>
        <w:t xml:space="preserve"> CATEDRAL</w:t>
      </w:r>
      <w:r>
        <w:rPr>
          <w:b/>
          <w:i/>
          <w:color w:val="C00000"/>
        </w:rPr>
        <w:t xml:space="preserve"> </w:t>
      </w:r>
    </w:p>
    <w:p w14:paraId="32651C90" w14:textId="37C4396C" w:rsidR="00EA7858" w:rsidRPr="00331838" w:rsidRDefault="00331838" w:rsidP="00331838">
      <w:pPr>
        <w:spacing w:after="0" w:line="240" w:lineRule="auto"/>
        <w:jc w:val="both"/>
        <w:rPr>
          <w:bCs/>
          <w:i/>
        </w:rPr>
      </w:pPr>
      <w:r>
        <w:rPr>
          <w:b/>
          <w:i/>
        </w:rPr>
        <w:t xml:space="preserve">                          </w:t>
      </w:r>
      <w:r w:rsidR="00855D0E" w:rsidRPr="00331838">
        <w:rPr>
          <w:bCs/>
          <w:i/>
        </w:rPr>
        <w:t>A</w:t>
      </w:r>
      <w:r w:rsidR="00EA7858" w:rsidRPr="00331838">
        <w:rPr>
          <w:bCs/>
          <w:i/>
        </w:rPr>
        <w:t xml:space="preserve"> las 17,15 h. </w:t>
      </w:r>
      <w:r w:rsidR="00855D0E" w:rsidRPr="00331838">
        <w:rPr>
          <w:bCs/>
          <w:i/>
        </w:rPr>
        <w:t xml:space="preserve">habrá que estar dentro de la catedral prepardos </w:t>
      </w:r>
      <w:r w:rsidR="00EA7858" w:rsidRPr="00331838">
        <w:rPr>
          <w:bCs/>
          <w:i/>
        </w:rPr>
        <w:t xml:space="preserve">para la </w:t>
      </w:r>
      <w:r w:rsidR="00855D0E" w:rsidRPr="00331838">
        <w:rPr>
          <w:bCs/>
          <w:i/>
        </w:rPr>
        <w:t>c</w:t>
      </w:r>
      <w:r w:rsidR="00EA7858" w:rsidRPr="00331838">
        <w:rPr>
          <w:bCs/>
          <w:i/>
        </w:rPr>
        <w:t xml:space="preserve">elebración </w:t>
      </w:r>
    </w:p>
    <w:p w14:paraId="468855AD" w14:textId="6B8BFD07" w:rsidR="00855D0E" w:rsidRPr="00A11AB9" w:rsidRDefault="00855D0E" w:rsidP="006C13DB">
      <w:pPr>
        <w:spacing w:after="0" w:line="240" w:lineRule="auto"/>
        <w:jc w:val="both"/>
        <w:rPr>
          <w:b/>
          <w:iCs/>
        </w:rPr>
      </w:pPr>
      <w:r>
        <w:rPr>
          <w:b/>
          <w:i/>
        </w:rPr>
        <w:tab/>
      </w:r>
      <w:r w:rsidR="00331838">
        <w:rPr>
          <w:b/>
          <w:i/>
        </w:rPr>
        <w:t xml:space="preserve">       </w:t>
      </w:r>
      <w:r w:rsidR="00875210">
        <w:rPr>
          <w:b/>
          <w:i/>
        </w:rPr>
        <w:t xml:space="preserve">  </w:t>
      </w:r>
      <w:r w:rsidRPr="00A11AB9">
        <w:rPr>
          <w:b/>
          <w:iCs/>
          <w:color w:val="C00000"/>
        </w:rPr>
        <w:t>*17.30</w:t>
      </w:r>
      <w:r w:rsidRPr="00A11AB9">
        <w:rPr>
          <w:b/>
          <w:iCs/>
        </w:rPr>
        <w:t xml:space="preserve"> EUCARISTÍA</w:t>
      </w:r>
    </w:p>
    <w:p w14:paraId="49D693B3" w14:textId="77777777" w:rsidR="00934B9B" w:rsidRPr="00331838" w:rsidRDefault="00934B9B" w:rsidP="00934B9B">
      <w:pPr>
        <w:spacing w:after="0" w:line="240" w:lineRule="auto"/>
        <w:ind w:left="1416"/>
        <w:jc w:val="both"/>
        <w:rPr>
          <w:bCs/>
          <w:i/>
        </w:rPr>
      </w:pPr>
      <w:r w:rsidRPr="00331838">
        <w:rPr>
          <w:bCs/>
          <w:i/>
        </w:rPr>
        <w:t xml:space="preserve">En el ofertorio, los responsables de la </w:t>
      </w:r>
      <w:r w:rsidRPr="00331838">
        <w:rPr>
          <w:bCs/>
          <w:i/>
          <w:color w:val="C00000"/>
        </w:rPr>
        <w:t>donación a JUANSOÑADOR</w:t>
      </w:r>
      <w:r w:rsidRPr="00331838">
        <w:rPr>
          <w:bCs/>
          <w:i/>
        </w:rPr>
        <w:t xml:space="preserve"> se acercarán al lado del Evangelio para hacer la entrega a la Presidenta de ADMA de Santiago.        </w:t>
      </w:r>
    </w:p>
    <w:p w14:paraId="47ED12F8" w14:textId="77777777" w:rsidR="00934B9B" w:rsidRPr="00331838" w:rsidRDefault="00934B9B" w:rsidP="00934B9B">
      <w:pPr>
        <w:spacing w:after="0" w:line="240" w:lineRule="auto"/>
        <w:jc w:val="both"/>
        <w:rPr>
          <w:bCs/>
          <w:i/>
        </w:rPr>
      </w:pPr>
      <w:r w:rsidRPr="00331838">
        <w:rPr>
          <w:bCs/>
          <w:i/>
        </w:rPr>
        <w:t xml:space="preserve">                     </w:t>
      </w:r>
      <w:r w:rsidRPr="00331838">
        <w:rPr>
          <w:bCs/>
          <w:i/>
        </w:rPr>
        <w:tab/>
        <w:t>La clausura del acto lo realiza el bamboleo del Botafumeiro.</w:t>
      </w:r>
    </w:p>
    <w:p w14:paraId="4ECFA770" w14:textId="77777777" w:rsidR="00850B3F" w:rsidRPr="00331838" w:rsidRDefault="00850B3F" w:rsidP="006C13DB">
      <w:pPr>
        <w:spacing w:after="0" w:line="240" w:lineRule="auto"/>
        <w:jc w:val="both"/>
        <w:rPr>
          <w:b/>
          <w:i/>
          <w:sz w:val="16"/>
          <w:szCs w:val="16"/>
        </w:rPr>
      </w:pPr>
    </w:p>
    <w:p w14:paraId="6EFEE448" w14:textId="77777777" w:rsidR="00875210" w:rsidRDefault="00A11AB9" w:rsidP="006C13DB">
      <w:pPr>
        <w:spacing w:after="0" w:line="240" w:lineRule="auto"/>
        <w:jc w:val="both"/>
        <w:rPr>
          <w:b/>
        </w:rPr>
      </w:pPr>
      <w:r>
        <w:rPr>
          <w:b/>
          <w:color w:val="C00000"/>
        </w:rPr>
        <w:t>5</w:t>
      </w:r>
      <w:r w:rsidR="00850B3F" w:rsidRPr="00850B3F">
        <w:rPr>
          <w:b/>
          <w:color w:val="C00000"/>
        </w:rPr>
        <w:t>. DESPEDIDA</w:t>
      </w:r>
      <w:r w:rsidR="00850B3F">
        <w:rPr>
          <w:b/>
        </w:rPr>
        <w:t xml:space="preserve">.  Cada grupo organiza su </w:t>
      </w:r>
      <w:r w:rsidR="00875210">
        <w:rPr>
          <w:b/>
        </w:rPr>
        <w:t>marcha</w:t>
      </w:r>
      <w:r w:rsidR="00850B3F">
        <w:rPr>
          <w:b/>
        </w:rPr>
        <w:t xml:space="preserve"> de Santiago</w:t>
      </w:r>
      <w:r>
        <w:rPr>
          <w:b/>
        </w:rPr>
        <w:t>, a partir de las 19.30,</w:t>
      </w:r>
      <w:r w:rsidR="00850B3F">
        <w:rPr>
          <w:b/>
        </w:rPr>
        <w:t xml:space="preserve"> </w:t>
      </w:r>
      <w:r>
        <w:rPr>
          <w:b/>
        </w:rPr>
        <w:t xml:space="preserve">según convenga. </w:t>
      </w:r>
    </w:p>
    <w:p w14:paraId="0F575E8A" w14:textId="4BF41CBA" w:rsidR="00850B3F" w:rsidRPr="00875210" w:rsidRDefault="00850B3F" w:rsidP="006C13DB">
      <w:pPr>
        <w:spacing w:after="0" w:line="240" w:lineRule="auto"/>
        <w:jc w:val="both"/>
        <w:rPr>
          <w:bCs/>
          <w:i/>
          <w:iCs/>
        </w:rPr>
      </w:pPr>
      <w:r w:rsidRPr="00875210">
        <w:rPr>
          <w:bCs/>
          <w:i/>
          <w:iCs/>
        </w:rPr>
        <w:t xml:space="preserve">A la hora precisa, se reunirán en la dársena de “Juan XXIII” donde el autobús les esperará. </w:t>
      </w:r>
    </w:p>
    <w:p w14:paraId="25D2885C" w14:textId="77777777" w:rsidR="003868AD" w:rsidRPr="00331838" w:rsidRDefault="003868AD" w:rsidP="006C13DB">
      <w:pPr>
        <w:spacing w:after="0" w:line="240" w:lineRule="auto"/>
        <w:jc w:val="both"/>
        <w:rPr>
          <w:b/>
          <w:sz w:val="16"/>
          <w:szCs w:val="16"/>
        </w:rPr>
      </w:pPr>
    </w:p>
    <w:p w14:paraId="4D233405" w14:textId="31FD2824" w:rsidR="00E81C80" w:rsidRDefault="00E81C80" w:rsidP="00875210">
      <w:pPr>
        <w:spacing w:after="0"/>
        <w:ind w:firstLine="330"/>
        <w:rPr>
          <w:bCs/>
          <w:sz w:val="12"/>
          <w:szCs w:val="12"/>
        </w:rPr>
      </w:pPr>
      <w:r w:rsidRPr="00875210">
        <w:rPr>
          <w:bCs/>
        </w:rPr>
        <w:t xml:space="preserve">Para solucionar dudas podéis dirigiros a Xesús Vilas, coordinador del Centro Juvenil Don Bosco, en el teléfono 981582243 o en el correo </w:t>
      </w:r>
      <w:hyperlink r:id="rId7" w:history="1">
        <w:r w:rsidR="00875210" w:rsidRPr="00CA0C9A">
          <w:rPr>
            <w:rStyle w:val="Hipervnculo"/>
            <w:bCs/>
          </w:rPr>
          <w:t>xesusv@cxdonbosco.org</w:t>
        </w:r>
      </w:hyperlink>
      <w:r w:rsidRPr="00875210">
        <w:rPr>
          <w:bCs/>
        </w:rPr>
        <w:t>.</w:t>
      </w:r>
    </w:p>
    <w:p w14:paraId="16B4AA6A" w14:textId="77777777" w:rsidR="00875210" w:rsidRPr="00875210" w:rsidRDefault="00875210" w:rsidP="00875210">
      <w:pPr>
        <w:spacing w:after="0"/>
        <w:ind w:firstLine="330"/>
        <w:rPr>
          <w:bCs/>
          <w:sz w:val="12"/>
          <w:szCs w:val="12"/>
        </w:rPr>
      </w:pPr>
    </w:p>
    <w:p w14:paraId="2D301676" w14:textId="53C8C779" w:rsidR="00E81C80" w:rsidRPr="00875210" w:rsidRDefault="00E81C80" w:rsidP="008E7A57">
      <w:pPr>
        <w:spacing w:after="0"/>
        <w:ind w:firstLine="330"/>
        <w:rPr>
          <w:bCs/>
        </w:rPr>
      </w:pPr>
      <w:r w:rsidRPr="00875210">
        <w:rPr>
          <w:bCs/>
        </w:rPr>
        <w:t>G</w:t>
      </w:r>
      <w:r w:rsidR="00C341B9" w:rsidRPr="00875210">
        <w:rPr>
          <w:bCs/>
        </w:rPr>
        <w:t>racias mil por vuestra colaboración. A vuestra disposición.</w:t>
      </w:r>
    </w:p>
    <w:p w14:paraId="1262D891" w14:textId="77777777" w:rsidR="00E81C80" w:rsidRPr="00875210" w:rsidRDefault="00E81C80" w:rsidP="00875210">
      <w:pPr>
        <w:spacing w:after="0"/>
        <w:jc w:val="center"/>
        <w:rPr>
          <w:b/>
          <w:sz w:val="12"/>
          <w:szCs w:val="12"/>
        </w:rPr>
      </w:pPr>
    </w:p>
    <w:p w14:paraId="32A2DA70" w14:textId="5F5D65C4" w:rsidR="00D95FB2" w:rsidRPr="001F1462" w:rsidRDefault="00875210" w:rsidP="008E7A57">
      <w:pPr>
        <w:ind w:firstLine="708"/>
        <w:jc w:val="center"/>
        <w:rPr>
          <w:b/>
        </w:rPr>
      </w:pPr>
      <w:r>
        <w:rPr>
          <w:bCs/>
        </w:rPr>
        <w:t>Un c</w:t>
      </w:r>
      <w:r w:rsidR="00C341B9" w:rsidRPr="00875210">
        <w:rPr>
          <w:bCs/>
        </w:rPr>
        <w:t>ordial saludo</w:t>
      </w:r>
      <w:r w:rsidR="00C341B9" w:rsidRPr="00875210">
        <w:rPr>
          <w:bCs/>
          <w:i/>
        </w:rPr>
        <w:t xml:space="preserve">, </w:t>
      </w:r>
      <w:r w:rsidR="00C341B9" w:rsidRPr="00875210">
        <w:rPr>
          <w:b/>
          <w:i/>
        </w:rPr>
        <w:t>Paco G.</w:t>
      </w:r>
    </w:p>
    <w:sectPr w:rsidR="00D95FB2" w:rsidRPr="001F1462" w:rsidSect="007D305A">
      <w:pgSz w:w="11906" w:h="16838"/>
      <w:pgMar w:top="1135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A6A0A"/>
    <w:multiLevelType w:val="hybridMultilevel"/>
    <w:tmpl w:val="6060DF9A"/>
    <w:lvl w:ilvl="0" w:tplc="D5583D48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1891111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5A"/>
    <w:rsid w:val="00073C88"/>
    <w:rsid w:val="000D410C"/>
    <w:rsid w:val="001432B6"/>
    <w:rsid w:val="001F1462"/>
    <w:rsid w:val="0027301D"/>
    <w:rsid w:val="002808C4"/>
    <w:rsid w:val="00296364"/>
    <w:rsid w:val="002C524D"/>
    <w:rsid w:val="002F0379"/>
    <w:rsid w:val="00331838"/>
    <w:rsid w:val="003868AD"/>
    <w:rsid w:val="00484C1F"/>
    <w:rsid w:val="00524EF1"/>
    <w:rsid w:val="00577336"/>
    <w:rsid w:val="006C13DB"/>
    <w:rsid w:val="007D305A"/>
    <w:rsid w:val="007E225D"/>
    <w:rsid w:val="00850B3F"/>
    <w:rsid w:val="00855767"/>
    <w:rsid w:val="00855D0E"/>
    <w:rsid w:val="00875210"/>
    <w:rsid w:val="008E7A57"/>
    <w:rsid w:val="00934B9B"/>
    <w:rsid w:val="00953AC1"/>
    <w:rsid w:val="009A42D2"/>
    <w:rsid w:val="00A11AB9"/>
    <w:rsid w:val="00A8142A"/>
    <w:rsid w:val="00B0116D"/>
    <w:rsid w:val="00BA5631"/>
    <w:rsid w:val="00C341B9"/>
    <w:rsid w:val="00CA5311"/>
    <w:rsid w:val="00D95FB2"/>
    <w:rsid w:val="00E36B51"/>
    <w:rsid w:val="00E81C80"/>
    <w:rsid w:val="00EA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0DA8"/>
  <w15:docId w15:val="{2B175D7F-628C-4373-9EAA-E14C9447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0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05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868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521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75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esusv@cxdonbosc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Usuario</cp:lastModifiedBy>
  <cp:revision>3</cp:revision>
  <cp:lastPrinted>2022-04-29T08:58:00Z</cp:lastPrinted>
  <dcterms:created xsi:type="dcterms:W3CDTF">2022-04-29T09:09:00Z</dcterms:created>
  <dcterms:modified xsi:type="dcterms:W3CDTF">2022-04-29T10:51:00Z</dcterms:modified>
</cp:coreProperties>
</file>